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98" w:rsidRDefault="00850018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إمتحان أعمال سنة رقم (1)</w:t>
      </w:r>
    </w:p>
    <w:p w:rsidR="00850018" w:rsidRDefault="00850018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مادة / إنتاج نباتات طبية وعطرية</w:t>
      </w:r>
    </w:p>
    <w:p w:rsidR="00850018" w:rsidRDefault="00850018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أجب عن الأسئلة التالية :- </w:t>
      </w:r>
    </w:p>
    <w:p w:rsidR="00850018" w:rsidRDefault="00850018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س/1 عرف المصطلحات التالية :-</w:t>
      </w:r>
    </w:p>
    <w:p w:rsidR="00850018" w:rsidRDefault="00850018">
      <w:pPr>
        <w:rPr>
          <w:lang w:bidi="ar-EG"/>
        </w:rPr>
      </w:pPr>
      <w:proofErr w:type="gramStart"/>
      <w:r>
        <w:rPr>
          <w:lang w:bidi="ar-EG"/>
        </w:rPr>
        <w:t>Essential  oil</w:t>
      </w:r>
      <w:proofErr w:type="gramEnd"/>
      <w:r>
        <w:rPr>
          <w:lang w:bidi="ar-EG"/>
        </w:rPr>
        <w:t xml:space="preserve"> – Medicinal  Plant – Aromatic  Plant</w:t>
      </w:r>
    </w:p>
    <w:p w:rsidR="00850018" w:rsidRDefault="00850018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س/2 أكتب الإسم العلمى والمادة الفعالة والجزء المستخدم والأهمية الإقتصادية للنباتات التالية :</w:t>
      </w:r>
    </w:p>
    <w:p w:rsidR="00F77E1C" w:rsidRDefault="00850018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حصالبان  -  الفتنة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البابونج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حشيشة الليمون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البردقوش . </w:t>
      </w:r>
    </w:p>
    <w:p w:rsidR="00F77E1C" w:rsidRDefault="00F77E1C">
      <w:pPr>
        <w:bidi w:val="0"/>
        <w:rPr>
          <w:rtl/>
          <w:lang w:bidi="ar-EG"/>
        </w:rPr>
      </w:pPr>
      <w:r>
        <w:rPr>
          <w:rtl/>
          <w:lang w:bidi="ar-EG"/>
        </w:rPr>
        <w:br w:type="page"/>
      </w:r>
    </w:p>
    <w:p w:rsidR="00850018" w:rsidRDefault="00495283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إمتحان أعمال سنة رقم (1) </w:t>
      </w:r>
    </w:p>
    <w:p w:rsidR="00495283" w:rsidRDefault="00495283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مادة / إنتاج نباتات زينة وطبية وعطرية </w:t>
      </w:r>
    </w:p>
    <w:p w:rsidR="00495283" w:rsidRDefault="00495283">
      <w:pPr>
        <w:rPr>
          <w:rFonts w:hint="cs"/>
          <w:rtl/>
          <w:lang w:bidi="ar-EG"/>
        </w:rPr>
      </w:pPr>
      <w:bookmarkStart w:id="0" w:name="_GoBack"/>
      <w:r>
        <w:rPr>
          <w:rFonts w:hint="cs"/>
          <w:rtl/>
          <w:lang w:bidi="ar-EG"/>
        </w:rPr>
        <w:t xml:space="preserve">أجب عن الأسئلة التالية :- </w:t>
      </w:r>
    </w:p>
    <w:p w:rsidR="00495283" w:rsidRDefault="00495283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س/1 عرف المصطلحات الآتية :- </w:t>
      </w:r>
    </w:p>
    <w:p w:rsidR="00495283" w:rsidRDefault="00495283" w:rsidP="00495283">
      <w:pPr>
        <w:rPr>
          <w:lang w:bidi="ar-EG"/>
        </w:rPr>
      </w:pPr>
      <w:proofErr w:type="gramStart"/>
      <w:r>
        <w:rPr>
          <w:lang w:bidi="ar-EG"/>
        </w:rPr>
        <w:t>Annual  Plant</w:t>
      </w:r>
      <w:proofErr w:type="gramEnd"/>
      <w:r>
        <w:rPr>
          <w:lang w:bidi="ar-EG"/>
        </w:rPr>
        <w:t xml:space="preserve"> – Perennial  Plant – Ornamental  Plant</w:t>
      </w:r>
    </w:p>
    <w:p w:rsidR="00495283" w:rsidRDefault="00495283" w:rsidP="00495283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س/2 أكتب الإسم العلمى وطريقة الإكثار وميعاد التزهير والقيمة التنسيقية للنباتات التالية :- </w:t>
      </w:r>
    </w:p>
    <w:p w:rsidR="00495283" w:rsidRDefault="00495283" w:rsidP="00495283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الشيرانيا  -  السالفيا الحمراء -  الونكا  - القطيفة الطويلة  -  العتر  . </w:t>
      </w:r>
      <w:bookmarkEnd w:id="0"/>
    </w:p>
    <w:p w:rsidR="00850018" w:rsidRDefault="00850018" w:rsidP="00495283">
      <w:pPr>
        <w:jc w:val="center"/>
        <w:rPr>
          <w:rFonts w:hint="cs"/>
          <w:lang w:bidi="ar-EG"/>
        </w:rPr>
      </w:pPr>
    </w:p>
    <w:sectPr w:rsidR="00850018" w:rsidSect="00CB1F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18"/>
    <w:rsid w:val="00495283"/>
    <w:rsid w:val="00580598"/>
    <w:rsid w:val="00850018"/>
    <w:rsid w:val="00CB1F44"/>
    <w:rsid w:val="00F7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El.khayat</dc:creator>
  <cp:lastModifiedBy>El.khayat</cp:lastModifiedBy>
  <cp:revision>3</cp:revision>
  <dcterms:created xsi:type="dcterms:W3CDTF">2012-03-04T09:42:00Z</dcterms:created>
  <dcterms:modified xsi:type="dcterms:W3CDTF">2012-03-04T10:06:00Z</dcterms:modified>
</cp:coreProperties>
</file>